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FA10" w14:textId="77777777" w:rsidR="006A1716" w:rsidRPr="002F4714" w:rsidRDefault="006A1716" w:rsidP="006A1716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10500 Биологиялық ғылымдар (10501 Биология) бағыты бойынша </w:t>
      </w:r>
    </w:p>
    <w:p w14:paraId="18674CEA" w14:textId="31EEB284" w:rsidR="006A1716" w:rsidRPr="002F4714" w:rsidRDefault="006A1716" w:rsidP="006A1716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«Қауымдастырылған профессор (доцент)» ғылыми атағына </w:t>
      </w:r>
      <w:r>
        <w:rPr>
          <w:rFonts w:ascii="Times New Roman" w:eastAsia="Times New Roman" w:hAnsi="Times New Roman" w:cs="Times New Roman"/>
          <w:b/>
          <w:spacing w:val="1"/>
          <w:lang w:val="kk-KZ" w:eastAsia="ru-RU"/>
        </w:rPr>
        <w:t>үміткер</w:t>
      </w: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туралы</w:t>
      </w:r>
    </w:p>
    <w:p w14:paraId="6A497038" w14:textId="06896169" w:rsidR="002F2118" w:rsidRPr="002F4714" w:rsidRDefault="006A1716" w:rsidP="00FC6DDC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1"/>
          <w:lang w:val="kk-KZ" w:eastAsia="ru-RU"/>
        </w:rPr>
        <w:t>а</w:t>
      </w:r>
      <w:r w:rsidR="002F2118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нықтама</w:t>
      </w:r>
    </w:p>
    <w:p w14:paraId="2706CED4" w14:textId="77777777" w:rsidR="00D657CE" w:rsidRPr="002F4714" w:rsidRDefault="00D657CE" w:rsidP="00FC6DDC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1"/>
          <w:lang w:val="kk-KZ"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59"/>
        <w:gridCol w:w="3931"/>
        <w:gridCol w:w="5528"/>
      </w:tblGrid>
      <w:tr w:rsidR="00CA67ED" w:rsidRPr="002F4714" w14:paraId="117ED160" w14:textId="77777777" w:rsidTr="00B70476">
        <w:tc>
          <w:tcPr>
            <w:tcW w:w="0" w:type="auto"/>
            <w:hideMark/>
          </w:tcPr>
          <w:p w14:paraId="4B39651F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</w:t>
            </w:r>
          </w:p>
        </w:tc>
        <w:tc>
          <w:tcPr>
            <w:tcW w:w="3931" w:type="dxa"/>
            <w:hideMark/>
          </w:tcPr>
          <w:p w14:paraId="73E92263" w14:textId="5A7B0038" w:rsidR="002767C3" w:rsidRPr="002F4714" w:rsidRDefault="002F2118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Тегі, аты, әкесінің аты:</w:t>
            </w:r>
          </w:p>
        </w:tc>
        <w:tc>
          <w:tcPr>
            <w:tcW w:w="5528" w:type="dxa"/>
            <w:hideMark/>
          </w:tcPr>
          <w:p w14:paraId="51D91EC8" w14:textId="616C518E" w:rsidR="002767C3" w:rsidRPr="002F4714" w:rsidRDefault="0053788B" w:rsidP="00FC6DDC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lang w:val="kk-KZ" w:eastAsia="ru-RU"/>
              </w:rPr>
              <w:t>Жумагул Молдир Жакыпжановна</w:t>
            </w:r>
          </w:p>
        </w:tc>
      </w:tr>
      <w:tr w:rsidR="00CA67ED" w:rsidRPr="00F57831" w14:paraId="34FB55E4" w14:textId="77777777" w:rsidTr="00B70476">
        <w:tc>
          <w:tcPr>
            <w:tcW w:w="0" w:type="auto"/>
            <w:hideMark/>
          </w:tcPr>
          <w:p w14:paraId="493306DF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2</w:t>
            </w:r>
          </w:p>
        </w:tc>
        <w:tc>
          <w:tcPr>
            <w:tcW w:w="3931" w:type="dxa"/>
            <w:hideMark/>
          </w:tcPr>
          <w:p w14:paraId="459B7F4A" w14:textId="54219C2E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Ғылыми дәрежесі, берілген күні:</w:t>
            </w:r>
          </w:p>
        </w:tc>
        <w:tc>
          <w:tcPr>
            <w:tcW w:w="5528" w:type="dxa"/>
            <w:hideMark/>
          </w:tcPr>
          <w:p w14:paraId="796F1165" w14:textId="5410C411" w:rsidR="001F41EA" w:rsidRPr="002F4714" w:rsidRDefault="00F52B59" w:rsidP="00FC6DDC">
            <w:pPr>
              <w:ind w:firstLine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F4714">
              <w:rPr>
                <w:rFonts w:ascii="Times New Roman" w:hAnsi="Times New Roman" w:cs="Times New Roman"/>
                <w:lang w:val="kk-KZ"/>
              </w:rPr>
              <w:t>«6D060700 – Биология» мамандығы бойынша философия докторы (PhD) (әл-Фараби атындағы ҚазҰУ ректорының 2022 жылғы 3 қазандағы №3873-б/а бұйрығы)</w:t>
            </w:r>
          </w:p>
        </w:tc>
      </w:tr>
      <w:tr w:rsidR="00CA67ED" w:rsidRPr="002F4714" w14:paraId="7B554960" w14:textId="77777777" w:rsidTr="00B70476">
        <w:tc>
          <w:tcPr>
            <w:tcW w:w="0" w:type="auto"/>
            <w:hideMark/>
          </w:tcPr>
          <w:p w14:paraId="291ACB98" w14:textId="395DA418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3</w:t>
            </w:r>
          </w:p>
        </w:tc>
        <w:tc>
          <w:tcPr>
            <w:tcW w:w="3931" w:type="dxa"/>
            <w:hideMark/>
          </w:tcPr>
          <w:p w14:paraId="04014FCD" w14:textId="5B226025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Ғылыми атағы, берілген күні:</w:t>
            </w:r>
          </w:p>
        </w:tc>
        <w:tc>
          <w:tcPr>
            <w:tcW w:w="5528" w:type="dxa"/>
            <w:hideMark/>
          </w:tcPr>
          <w:p w14:paraId="415F2D2F" w14:textId="77777777" w:rsidR="002767C3" w:rsidRPr="002F4714" w:rsidRDefault="00E33AB2" w:rsidP="006A1716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A67ED" w:rsidRPr="002F4714" w14:paraId="237C2216" w14:textId="77777777" w:rsidTr="00B70476">
        <w:tc>
          <w:tcPr>
            <w:tcW w:w="0" w:type="auto"/>
            <w:hideMark/>
          </w:tcPr>
          <w:p w14:paraId="11ECD7E5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4</w:t>
            </w:r>
          </w:p>
        </w:tc>
        <w:tc>
          <w:tcPr>
            <w:tcW w:w="3931" w:type="dxa"/>
            <w:hideMark/>
          </w:tcPr>
          <w:p w14:paraId="462334F2" w14:textId="41ED162E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Құрметті атағы, берілген күні:</w:t>
            </w:r>
          </w:p>
        </w:tc>
        <w:tc>
          <w:tcPr>
            <w:tcW w:w="5528" w:type="dxa"/>
            <w:hideMark/>
          </w:tcPr>
          <w:p w14:paraId="4FB31010" w14:textId="77777777" w:rsidR="002767C3" w:rsidRPr="002F4714" w:rsidRDefault="00E33AB2" w:rsidP="006A1716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A67ED" w:rsidRPr="002F4714" w14:paraId="5DC1CB7C" w14:textId="77777777" w:rsidTr="00B70476">
        <w:tc>
          <w:tcPr>
            <w:tcW w:w="0" w:type="auto"/>
            <w:hideMark/>
          </w:tcPr>
          <w:p w14:paraId="6C346B86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5</w:t>
            </w:r>
          </w:p>
        </w:tc>
        <w:tc>
          <w:tcPr>
            <w:tcW w:w="3931" w:type="dxa"/>
            <w:hideMark/>
          </w:tcPr>
          <w:p w14:paraId="320DE319" w14:textId="71F26C6B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Лауазымы (лауазымға тағайындау туралы бұйрықтың күні мен №):</w:t>
            </w:r>
          </w:p>
        </w:tc>
        <w:tc>
          <w:tcPr>
            <w:tcW w:w="5528" w:type="dxa"/>
            <w:hideMark/>
          </w:tcPr>
          <w:p w14:paraId="30033A5D" w14:textId="4CF1E52E" w:rsidR="00362280" w:rsidRPr="002F4714" w:rsidRDefault="00362280" w:rsidP="00FC6DDC">
            <w:pPr>
              <w:pStyle w:val="a5"/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lang w:val="kk-KZ"/>
              </w:rPr>
              <w:t>Астана халықаралық университетінің Жаратылыстану ғылымдары жоғары мектебінің аға оқытушысы (202</w:t>
            </w:r>
            <w:r w:rsidR="00FC6DDC" w:rsidRPr="002F4714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2F4714">
              <w:rPr>
                <w:rFonts w:ascii="Times New Roman" w:eastAsia="Times New Roman" w:hAnsi="Times New Roman" w:cs="Times New Roman"/>
                <w:lang w:val="kk-KZ"/>
              </w:rPr>
              <w:t xml:space="preserve"> жылғы </w:t>
            </w:r>
            <w:r w:rsidR="00FC6DDC" w:rsidRPr="002F4714">
              <w:rPr>
                <w:rFonts w:ascii="Times New Roman" w:eastAsia="Times New Roman" w:hAnsi="Times New Roman" w:cs="Times New Roman"/>
                <w:lang w:val="kk-KZ"/>
              </w:rPr>
              <w:t>01</w:t>
            </w:r>
            <w:r w:rsidRPr="002F4714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FC6DDC" w:rsidRPr="002F4714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Pr="002F4714">
              <w:rPr>
                <w:rFonts w:ascii="Times New Roman" w:eastAsia="Times New Roman" w:hAnsi="Times New Roman" w:cs="Times New Roman"/>
                <w:lang w:val="kk-KZ"/>
              </w:rPr>
              <w:t>. №15</w:t>
            </w:r>
            <w:r w:rsidR="00FC6DDC" w:rsidRPr="002F4714">
              <w:rPr>
                <w:rFonts w:ascii="Times New Roman" w:eastAsia="Times New Roman" w:hAnsi="Times New Roman" w:cs="Times New Roman"/>
                <w:lang w:val="kk-KZ"/>
              </w:rPr>
              <w:t>6</w:t>
            </w:r>
            <w:r w:rsidRPr="002F4714">
              <w:rPr>
                <w:rFonts w:ascii="Times New Roman" w:eastAsia="Times New Roman" w:hAnsi="Times New Roman" w:cs="Times New Roman"/>
                <w:lang w:val="kk-KZ"/>
              </w:rPr>
              <w:t xml:space="preserve"> бұйрық)</w:t>
            </w:r>
            <w:r w:rsidR="00FC6DDC" w:rsidRPr="002F4714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06E2C96C" w14:textId="77777777" w:rsidR="00362280" w:rsidRPr="002F4714" w:rsidRDefault="00362280" w:rsidP="00FC6DDC">
            <w:pPr>
              <w:tabs>
                <w:tab w:val="left" w:pos="368"/>
              </w:tabs>
              <w:ind w:firstLine="20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51637BC" w14:textId="76F1FF6F" w:rsidR="00FC6DDC" w:rsidRPr="002F4714" w:rsidRDefault="00FC6DDC" w:rsidP="00FC6DDC">
            <w:pPr>
              <w:pStyle w:val="a5"/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lang w:val="kk-KZ"/>
              </w:rPr>
              <w:t>Астана халықаралық университетінің Жаратылыстану ғылымдарының жоғары мектебінің қауымдастырылған профессоры м.а. (2023 жылғы 12.09. №156 бұйрық);</w:t>
            </w:r>
          </w:p>
          <w:p w14:paraId="74FC5BFC" w14:textId="77777777" w:rsidR="00FC6DDC" w:rsidRPr="002F4714" w:rsidRDefault="00FC6DDC" w:rsidP="00FC6DDC">
            <w:pPr>
              <w:tabs>
                <w:tab w:val="left" w:pos="368"/>
              </w:tabs>
              <w:ind w:firstLine="20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1DB1BAE" w14:textId="6ED4741B" w:rsidR="00A91884" w:rsidRPr="002F4714" w:rsidRDefault="00362280" w:rsidP="00FC6DDC">
            <w:pPr>
              <w:pStyle w:val="a5"/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lang w:val="kk-KZ"/>
              </w:rPr>
              <w:t>Астана халықаралық университетінің Жаратылыстану ғылымдарының жоғары мектебі деканының орынбасары (2025 жылғы 12.08. №152 бұйрық)</w:t>
            </w:r>
            <w:r w:rsidR="00FC6DDC" w:rsidRPr="002F4714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CA67ED" w:rsidRPr="00F57831" w14:paraId="33B83E32" w14:textId="77777777" w:rsidTr="00B70476">
        <w:tc>
          <w:tcPr>
            <w:tcW w:w="0" w:type="auto"/>
            <w:hideMark/>
          </w:tcPr>
          <w:p w14:paraId="6EA835C0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6</w:t>
            </w:r>
          </w:p>
        </w:tc>
        <w:tc>
          <w:tcPr>
            <w:tcW w:w="3931" w:type="dxa"/>
            <w:hideMark/>
          </w:tcPr>
          <w:p w14:paraId="4623018F" w14:textId="6A317715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Ғылыми, ғылыми-педагогикалық қызмет өтілі:</w:t>
            </w:r>
          </w:p>
        </w:tc>
        <w:tc>
          <w:tcPr>
            <w:tcW w:w="5528" w:type="dxa"/>
            <w:hideMark/>
          </w:tcPr>
          <w:p w14:paraId="47FF99B3" w14:textId="395D3206" w:rsidR="0038213E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Жалпы: 20 жыл, оның ішінде ғылыми, ғылыми-педагогикалық қызмет өтілі – 17 жыл.</w:t>
            </w:r>
          </w:p>
        </w:tc>
      </w:tr>
      <w:tr w:rsidR="00CA67ED" w:rsidRPr="002F4714" w14:paraId="1360FD63" w14:textId="77777777" w:rsidTr="00B70476">
        <w:tc>
          <w:tcPr>
            <w:tcW w:w="0" w:type="auto"/>
            <w:hideMark/>
          </w:tcPr>
          <w:p w14:paraId="3E36D9A8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7</w:t>
            </w:r>
          </w:p>
        </w:tc>
        <w:tc>
          <w:tcPr>
            <w:tcW w:w="3931" w:type="dxa"/>
            <w:hideMark/>
          </w:tcPr>
          <w:p w14:paraId="5948E589" w14:textId="22359893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Диссертация қорғағаннан кейінгі ғылыми мақалалар саны:</w:t>
            </w:r>
          </w:p>
        </w:tc>
        <w:tc>
          <w:tcPr>
            <w:tcW w:w="5528" w:type="dxa"/>
            <w:hideMark/>
          </w:tcPr>
          <w:p w14:paraId="5C9A9B00" w14:textId="4554EAED" w:rsidR="002767C3" w:rsidRPr="002F4714" w:rsidRDefault="00F52B59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Барлығы </w:t>
            </w:r>
            <w:r w:rsidRPr="002F4714">
              <w:rPr>
                <w:rFonts w:ascii="Times New Roman" w:eastAsia="Times New Roman" w:hAnsi="Times New Roman" w:cs="Times New Roman"/>
                <w:b/>
                <w:spacing w:val="1"/>
                <w:lang w:val="kk-KZ" w:eastAsia="ru-RU"/>
              </w:rPr>
              <w:t>3</w:t>
            </w:r>
            <w:r w:rsidR="007C46F0" w:rsidRPr="002F4714">
              <w:rPr>
                <w:rFonts w:ascii="Times New Roman" w:eastAsia="Times New Roman" w:hAnsi="Times New Roman" w:cs="Times New Roman"/>
                <w:b/>
                <w:spacing w:val="1"/>
                <w:lang w:val="kk-KZ" w:eastAsia="ru-RU"/>
              </w:rPr>
              <w:t>7</w:t>
            </w:r>
            <w:r w:rsidR="002767C3"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,</w:t>
            </w:r>
          </w:p>
          <w:p w14:paraId="7F1B6B72" w14:textId="0786D7C6" w:rsidR="00DF746B" w:rsidRPr="002F4714" w:rsidRDefault="00076FC1" w:rsidP="00FC6DD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>Clarivate Analytics (Кларивэйт Аналитикс) компаниясының дерекқорларына кіретін ғылыми журналдарда (Web of Science Core Collection — Вэб оф Сайнс Кор Коллекшн, Clarivate Analytics — Кларивэйт Аналитикс) және/немесе Scopus (Скопус) дерекқорында</w:t>
            </w:r>
            <w:r w:rsidR="00DF746B"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– </w:t>
            </w:r>
            <w:r w:rsidR="00220BE1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1</w:t>
            </w:r>
            <w:r w:rsidR="002C2011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8</w:t>
            </w:r>
            <w:r w:rsidR="00DF746B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;</w:t>
            </w:r>
          </w:p>
          <w:p w14:paraId="3D2A4254" w14:textId="1B441F53" w:rsidR="00DF746B" w:rsidRPr="002F4714" w:rsidRDefault="007C46F0" w:rsidP="00FC6DD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ғылым және жоғары білім саласындағы уәкілетті орган ұсынатын ғылыми басылымдар тізбесіндегі мақалалар </w:t>
            </w:r>
            <w:r w:rsidR="00DF746B"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>–</w:t>
            </w:r>
            <w:r w:rsidR="00D657CE"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="00F52B59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13</w:t>
            </w:r>
            <w:r w:rsidR="007D2E6F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;</w:t>
            </w:r>
          </w:p>
          <w:p w14:paraId="5F185634" w14:textId="7A8913BC" w:rsidR="007D2E6F" w:rsidRPr="002F4714" w:rsidRDefault="007C46F0" w:rsidP="00FC6DD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ғылыми конференциялар материалдарының жинақтарындағы мақалалар </w:t>
            </w:r>
            <w:r w:rsidR="007D2E6F" w:rsidRPr="002F471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– </w:t>
            </w:r>
            <w:r w:rsidRPr="002F471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>3;</w:t>
            </w:r>
          </w:p>
          <w:p w14:paraId="7FB30F5A" w14:textId="14A5F3CA" w:rsidR="007C46F0" w:rsidRPr="002F4714" w:rsidRDefault="007C46F0" w:rsidP="00FC6DD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пайдалы модельге патент – </w:t>
            </w:r>
            <w:r w:rsidRPr="002F4714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/>
              </w:rPr>
              <w:t>3.</w:t>
            </w:r>
          </w:p>
        </w:tc>
      </w:tr>
      <w:tr w:rsidR="00CA67ED" w:rsidRPr="002F4714" w14:paraId="6122D776" w14:textId="77777777" w:rsidTr="00B70476">
        <w:tc>
          <w:tcPr>
            <w:tcW w:w="0" w:type="auto"/>
            <w:hideMark/>
          </w:tcPr>
          <w:p w14:paraId="0AE58507" w14:textId="77777777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8</w:t>
            </w:r>
          </w:p>
        </w:tc>
        <w:tc>
          <w:tcPr>
            <w:tcW w:w="3931" w:type="dxa"/>
            <w:hideMark/>
          </w:tcPr>
          <w:p w14:paraId="222D0AA7" w14:textId="7DCF060C" w:rsidR="00220BE1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Соңғы 5 жылда жарық көрген монографиялар, оқулықтар, автордың жеке өзі жазған оқу (оқу-әдістемелік) құралдарының саны:</w:t>
            </w:r>
          </w:p>
        </w:tc>
        <w:tc>
          <w:tcPr>
            <w:tcW w:w="5528" w:type="dxa"/>
            <w:hideMark/>
          </w:tcPr>
          <w:p w14:paraId="1F217218" w14:textId="0D7E6AB1" w:rsidR="00220BE1" w:rsidRPr="002F4714" w:rsidRDefault="006A1716" w:rsidP="006A1716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20BE1" w:rsidRPr="002F471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A67ED" w:rsidRPr="002F4714" w14:paraId="732EB359" w14:textId="77777777" w:rsidTr="00B70476">
        <w:tc>
          <w:tcPr>
            <w:tcW w:w="0" w:type="auto"/>
            <w:hideMark/>
          </w:tcPr>
          <w:p w14:paraId="10B0B46B" w14:textId="68D7D84D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9</w:t>
            </w:r>
          </w:p>
        </w:tc>
        <w:tc>
          <w:tcPr>
            <w:tcW w:w="3931" w:type="dxa"/>
            <w:hideMark/>
          </w:tcPr>
          <w:p w14:paraId="66062B96" w14:textId="767074B8" w:rsidR="00220BE1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Оның ғылыми жетекшілігімен диссертация қорғап, ғылыми дәрежесі бар тұлғалар</w:t>
            </w:r>
          </w:p>
        </w:tc>
        <w:tc>
          <w:tcPr>
            <w:tcW w:w="5528" w:type="dxa"/>
          </w:tcPr>
          <w:p w14:paraId="15C2F49C" w14:textId="45CFB6FB" w:rsidR="00220BE1" w:rsidRPr="002F4714" w:rsidRDefault="006A1716" w:rsidP="006A1716">
            <w:pPr>
              <w:ind w:firstLine="0"/>
              <w:contextualSpacing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20BE1" w:rsidRPr="002F4714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CA67ED" w:rsidRPr="002F4714" w14:paraId="04529F57" w14:textId="77777777" w:rsidTr="00B70476">
        <w:tc>
          <w:tcPr>
            <w:tcW w:w="0" w:type="auto"/>
          </w:tcPr>
          <w:p w14:paraId="5B245D89" w14:textId="361019F3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10</w:t>
            </w:r>
          </w:p>
        </w:tc>
        <w:tc>
          <w:tcPr>
            <w:tcW w:w="3931" w:type="dxa"/>
          </w:tcPr>
          <w:p w14:paraId="1D253C72" w14:textId="15A9200A" w:rsidR="00220BE1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Оның жетекшілігімен дайындалған республикалық, халықаралық, шетелдік конкурстардың, көрмелердің, фестивальдердің, сыйлықтардың, олимпиадалардың лауреаттары мен жүлдегерлері</w:t>
            </w:r>
          </w:p>
        </w:tc>
        <w:tc>
          <w:tcPr>
            <w:tcW w:w="5528" w:type="dxa"/>
          </w:tcPr>
          <w:p w14:paraId="18B6FF02" w14:textId="6FA59663" w:rsidR="007C46F0" w:rsidRPr="002F4714" w:rsidRDefault="007C46F0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Барлығы </w:t>
            </w:r>
            <w:r w:rsidRPr="002F4714">
              <w:rPr>
                <w:rFonts w:ascii="Times New Roman" w:eastAsia="Times New Roman" w:hAnsi="Times New Roman" w:cs="Times New Roman"/>
                <w:b/>
                <w:spacing w:val="1"/>
                <w:lang w:val="kk-KZ" w:eastAsia="ru-RU"/>
              </w:rPr>
              <w:t>3</w:t>
            </w: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,</w:t>
            </w:r>
          </w:p>
          <w:p w14:paraId="05B3A8C4" w14:textId="21A57121" w:rsidR="007C46F0" w:rsidRPr="002F4714" w:rsidRDefault="007C46F0" w:rsidP="00FC6DD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республикалық конкурстардың жүлдегерлері – </w:t>
            </w:r>
            <w:r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3;</w:t>
            </w:r>
          </w:p>
          <w:p w14:paraId="388C9591" w14:textId="0B4CB48B" w:rsidR="00220BE1" w:rsidRPr="002F4714" w:rsidRDefault="00220BE1" w:rsidP="00FC6DDC">
            <w:pPr>
              <w:ind w:firstLine="0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67ED" w:rsidRPr="002F4714" w14:paraId="4C6121A9" w14:textId="77777777" w:rsidTr="00B70476">
        <w:tc>
          <w:tcPr>
            <w:tcW w:w="0" w:type="auto"/>
          </w:tcPr>
          <w:p w14:paraId="464E1545" w14:textId="22C05DEA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11</w:t>
            </w:r>
          </w:p>
        </w:tc>
        <w:tc>
          <w:tcPr>
            <w:tcW w:w="3931" w:type="dxa"/>
          </w:tcPr>
          <w:p w14:paraId="3C92DE7E" w14:textId="705A3F4F" w:rsidR="00B70476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Оның жетекшілігімен дайындалған Дүниежүзілік универсиадалардың, Азия чемпионаттарының және Азия ойындарының чемпиондары немесе жүлдегерлері, Еуропа, әлем және </w:t>
            </w: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lastRenderedPageBreak/>
              <w:t>Олимпиада ойындарының чемпиондары немесе жүлдегерлері:</w:t>
            </w:r>
          </w:p>
        </w:tc>
        <w:tc>
          <w:tcPr>
            <w:tcW w:w="5528" w:type="dxa"/>
          </w:tcPr>
          <w:p w14:paraId="696E6D39" w14:textId="556E2EB5" w:rsidR="00220BE1" w:rsidRPr="002F4714" w:rsidRDefault="007D2EA9" w:rsidP="007D2EA9">
            <w:pPr>
              <w:ind w:firstLine="0"/>
              <w:contextualSpacing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220BE1" w:rsidRPr="002F4714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CA67ED" w:rsidRPr="00F57831" w14:paraId="1E99F1F0" w14:textId="77777777" w:rsidTr="00B70476">
        <w:tc>
          <w:tcPr>
            <w:tcW w:w="0" w:type="auto"/>
          </w:tcPr>
          <w:p w14:paraId="447590DF" w14:textId="3396C129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12</w:t>
            </w:r>
          </w:p>
        </w:tc>
        <w:tc>
          <w:tcPr>
            <w:tcW w:w="3931" w:type="dxa"/>
          </w:tcPr>
          <w:p w14:paraId="6D4388A3" w14:textId="5F97EE78" w:rsidR="00220BE1" w:rsidRPr="002F4714" w:rsidRDefault="00AC7D3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Қосымша ақпарат</w:t>
            </w:r>
          </w:p>
        </w:tc>
        <w:tc>
          <w:tcPr>
            <w:tcW w:w="5528" w:type="dxa"/>
          </w:tcPr>
          <w:p w14:paraId="59429537" w14:textId="54232293" w:rsidR="00AC7D33" w:rsidRPr="002F4714" w:rsidRDefault="00AC7D33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Марапаттар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22"/>
              <w:gridCol w:w="4490"/>
            </w:tblGrid>
            <w:tr w:rsidR="00CA67ED" w:rsidRPr="00F57831" w14:paraId="39046D0E" w14:textId="77777777" w:rsidTr="00704FF6">
              <w:tc>
                <w:tcPr>
                  <w:tcW w:w="774" w:type="pct"/>
                </w:tcPr>
                <w:p w14:paraId="4EBE343B" w14:textId="7651C152" w:rsidR="00220BE1" w:rsidRPr="002F4714" w:rsidRDefault="00220BE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</w:t>
                  </w:r>
                  <w:r w:rsidR="0053788B" w:rsidRPr="002F4714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4226" w:type="pct"/>
                </w:tcPr>
                <w:p w14:paraId="71E6A993" w14:textId="06E39668" w:rsidR="00220BE1" w:rsidRPr="002F4714" w:rsidRDefault="00AC7D33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ЖОО-ның үздік оқытушысы </w:t>
                  </w:r>
                  <w:r w:rsidR="00220BE1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– 202</w:t>
                  </w:r>
                  <w:r w:rsidR="0053788B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2</w:t>
                  </w:r>
                  <w:r w:rsidR="00220BE1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ж</w:t>
                  </w:r>
                  <w:r w:rsidR="00220BE1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.</w:t>
                  </w:r>
                </w:p>
              </w:tc>
            </w:tr>
          </w:tbl>
          <w:p w14:paraId="7D299D19" w14:textId="7AF4725F" w:rsidR="00AC7D33" w:rsidRPr="002F4714" w:rsidRDefault="00AC7D33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Шетелдік тағылымдамалар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22"/>
              <w:gridCol w:w="4490"/>
            </w:tblGrid>
            <w:tr w:rsidR="00C53196" w:rsidRPr="002F4714" w14:paraId="136C3ED9" w14:textId="77777777" w:rsidTr="001C21CA">
              <w:tc>
                <w:tcPr>
                  <w:tcW w:w="774" w:type="pct"/>
                </w:tcPr>
                <w:p w14:paraId="367E1283" w14:textId="22F9DF22" w:rsidR="00C53196" w:rsidRPr="002F4714" w:rsidRDefault="00C53196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2019</w:t>
                  </w:r>
                </w:p>
              </w:tc>
              <w:tc>
                <w:tcPr>
                  <w:tcW w:w="4226" w:type="pct"/>
                </w:tcPr>
                <w:p w14:paraId="1D990BF4" w14:textId="651CF977" w:rsidR="00C53196" w:rsidRPr="002F4714" w:rsidRDefault="00AC7D33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Сент Иштван университетінде ғылыми тағылымдама, Будапешт, Венгрия</w:t>
                  </w:r>
                </w:p>
              </w:tc>
            </w:tr>
            <w:tr w:rsidR="00C53196" w:rsidRPr="00F57831" w14:paraId="6E75632B" w14:textId="77777777" w:rsidTr="001C21CA">
              <w:tc>
                <w:tcPr>
                  <w:tcW w:w="774" w:type="pct"/>
                </w:tcPr>
                <w:p w14:paraId="58ED0DF2" w14:textId="77777777" w:rsidR="00C53196" w:rsidRPr="002F4714" w:rsidRDefault="00C53196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2023</w:t>
                  </w:r>
                </w:p>
                <w:p w14:paraId="0A20CCE9" w14:textId="7F054863" w:rsidR="00C53196" w:rsidRPr="002F4714" w:rsidRDefault="00C53196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226" w:type="pct"/>
                </w:tcPr>
                <w:p w14:paraId="2761D000" w14:textId="1E3E24ED" w:rsidR="00C53196" w:rsidRPr="002F4714" w:rsidRDefault="00AC7D33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«500 ғалым» бағдарламасы бойынша ғылыми тағылымдама (халықаралық «Болашақ» стипендиясы), Нигде Омер Халисдемир университеті, Нигде, Түркия</w:t>
                  </w:r>
                </w:p>
              </w:tc>
            </w:tr>
            <w:tr w:rsidR="00C53196" w:rsidRPr="00F57831" w14:paraId="193104FA" w14:textId="77777777" w:rsidTr="001C21CA">
              <w:tc>
                <w:tcPr>
                  <w:tcW w:w="774" w:type="pct"/>
                </w:tcPr>
                <w:p w14:paraId="76AEEA52" w14:textId="7D890687" w:rsidR="00C53196" w:rsidRPr="002F4714" w:rsidRDefault="00C53196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2025</w:t>
                  </w:r>
                </w:p>
              </w:tc>
              <w:tc>
                <w:tcPr>
                  <w:tcW w:w="4226" w:type="pct"/>
                </w:tcPr>
                <w:p w14:paraId="2F60372A" w14:textId="7D33CF8C" w:rsidR="00C53196" w:rsidRPr="002F4714" w:rsidRDefault="00AC7D33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Internship at the Hungarian University of Agriculture and Life Sciences ғылыми тағылымдама</w:t>
                  </w:r>
                </w:p>
              </w:tc>
            </w:tr>
            <w:tr w:rsidR="00C53196" w:rsidRPr="00F57831" w14:paraId="76A10657" w14:textId="77777777" w:rsidTr="001C21CA">
              <w:tc>
                <w:tcPr>
                  <w:tcW w:w="774" w:type="pct"/>
                </w:tcPr>
                <w:p w14:paraId="5096C4D6" w14:textId="42650C43" w:rsidR="00C53196" w:rsidRPr="002F4714" w:rsidRDefault="00C53196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2025</w:t>
                  </w:r>
                </w:p>
              </w:tc>
              <w:tc>
                <w:tcPr>
                  <w:tcW w:w="4226" w:type="pct"/>
                </w:tcPr>
                <w:p w14:paraId="430A2101" w14:textId="3AFF5276" w:rsidR="00C53196" w:rsidRPr="002F4714" w:rsidRDefault="00AC7D33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 xml:space="preserve">Ғылыми тағылымдама </w:t>
                  </w:r>
                  <w:r w:rsidR="00C53196" w:rsidRPr="002F4714">
                    <w:rPr>
                      <w:rFonts w:ascii="Times New Roman" w:hAnsi="Times New Roman" w:cs="Times New Roman"/>
                      <w:lang w:val="kk-KZ"/>
                    </w:rPr>
                    <w:t>«New approaches Molecular evolution and population ecology in modern science», School of Environmental &amp; Resource Sciences of Shanxi University, China</w:t>
                  </w:r>
                </w:p>
              </w:tc>
            </w:tr>
          </w:tbl>
          <w:p w14:paraId="00E9BA9A" w14:textId="77777777" w:rsidR="00220BE1" w:rsidRPr="002F4714" w:rsidRDefault="00220BE1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6CCD4A" w14:textId="3FB9062A" w:rsidR="00220BE1" w:rsidRPr="002F4714" w:rsidRDefault="00AC7D33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Ғылыми жобалар</w:t>
            </w:r>
            <w:r w:rsidR="00220BE1" w:rsidRPr="002F471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22"/>
              <w:gridCol w:w="4490"/>
            </w:tblGrid>
            <w:tr w:rsidR="001771A8" w:rsidRPr="00F57831" w14:paraId="1BC365A5" w14:textId="77777777" w:rsidTr="00813E7E">
              <w:tc>
                <w:tcPr>
                  <w:tcW w:w="774" w:type="pct"/>
                </w:tcPr>
                <w:p w14:paraId="781382B6" w14:textId="59C733AC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2022-2024</w:t>
                  </w:r>
                </w:p>
              </w:tc>
              <w:tc>
                <w:tcPr>
                  <w:tcW w:w="4226" w:type="pct"/>
                </w:tcPr>
                <w:p w14:paraId="1F8A67F8" w14:textId="48BF379E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Жоба жетекшісі</w:t>
                  </w:r>
                  <w:r w:rsidR="00BD2096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</w:t>
                  </w:r>
                  <w:r w:rsidR="006D5EE5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«Орталық және Солтүстік Қазақстан аумағында сирек және осал өсімдік түрлері популяцияларының кеңістіктік таралуы және олардың жағдайын бағалау»</w:t>
                  </w:r>
                </w:p>
              </w:tc>
            </w:tr>
            <w:tr w:rsidR="001771A8" w:rsidRPr="00F57831" w14:paraId="129EDAF8" w14:textId="77777777" w:rsidTr="00813E7E">
              <w:tc>
                <w:tcPr>
                  <w:tcW w:w="774" w:type="pct"/>
                </w:tcPr>
                <w:p w14:paraId="467337C8" w14:textId="78CCDE04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2022-</w:t>
                  </w:r>
                </w:p>
                <w:p w14:paraId="0E4632DB" w14:textId="7D838C14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2023</w:t>
                  </w:r>
                </w:p>
              </w:tc>
              <w:tc>
                <w:tcPr>
                  <w:tcW w:w="4226" w:type="pct"/>
                </w:tcPr>
                <w:p w14:paraId="3619B0C2" w14:textId="54D69E0A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Жоба бойынша ғылыми қызметкер «Абиотикалық стресс-факторлардың қазақстандық </w:t>
                  </w:r>
                  <w:r w:rsidRPr="002F4714">
                    <w:rPr>
                      <w:rFonts w:ascii="Times New Roman" w:hAnsi="Times New Roman" w:cs="Times New Roman"/>
                      <w:i/>
                      <w:iCs/>
                      <w:shd w:val="clear" w:color="auto" w:fill="FFFFFF"/>
                      <w:lang w:val="kk-KZ"/>
                    </w:rPr>
                    <w:t xml:space="preserve">Rhodiola semenowii 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Boriss. өсімдігінің морфофизиологиялық және фитохимиялық бейімделу аспектілеріне, сондай-ақ биологиялық белсенділігіне әсері» (ҚР ҒЖБМ).</w:t>
                  </w:r>
                </w:p>
              </w:tc>
            </w:tr>
            <w:tr w:rsidR="001771A8" w:rsidRPr="00F57831" w14:paraId="7D4D0AC9" w14:textId="77777777" w:rsidTr="00813E7E">
              <w:tc>
                <w:tcPr>
                  <w:tcW w:w="774" w:type="pct"/>
                </w:tcPr>
                <w:p w14:paraId="59A08587" w14:textId="6933E7B7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2021-2023</w:t>
                  </w:r>
                </w:p>
              </w:tc>
              <w:tc>
                <w:tcPr>
                  <w:tcW w:w="4226" w:type="pct"/>
                </w:tcPr>
                <w:p w14:paraId="7E2F729E" w14:textId="3D53982D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Бағдарламалық-нысаналы қаржыландыру шеңберінде бойынша ғылыми қызметкер «Алматы облысының өсімдік жамылғысы мен өсімдік ресурстарының қазіргі экологиялық жай-күйіне кадастрлық бағалау – ресурстық әлеуетті тиімді басқарудың ғылыми негізі» (ҚР ҒЖБМ).</w:t>
                  </w:r>
                </w:p>
              </w:tc>
            </w:tr>
            <w:tr w:rsidR="001771A8" w:rsidRPr="00F57831" w14:paraId="0205FCA9" w14:textId="77777777" w:rsidTr="00813E7E">
              <w:tc>
                <w:tcPr>
                  <w:tcW w:w="774" w:type="pct"/>
                </w:tcPr>
                <w:p w14:paraId="78F38577" w14:textId="1DD6AF4A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2022-2024</w:t>
                  </w:r>
                </w:p>
              </w:tc>
              <w:tc>
                <w:tcPr>
                  <w:tcW w:w="4226" w:type="pct"/>
                </w:tcPr>
                <w:p w14:paraId="31541713" w14:textId="7F111FC4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Жоба бойынша ғылыми қызметкер «Солтүстік Қазақстанның қызғалдақтарының (</w:t>
                  </w:r>
                  <w:r w:rsidRPr="002F4714">
                    <w:rPr>
                      <w:rFonts w:ascii="Times New Roman" w:hAnsi="Times New Roman" w:cs="Times New Roman"/>
                      <w:i/>
                      <w:iCs/>
                      <w:shd w:val="clear" w:color="auto" w:fill="FFFFFF"/>
                      <w:lang w:val="kk-KZ"/>
                    </w:rPr>
                    <w:t>Tulipa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L.) түрлік алуантүрлілігі мен генетикалық полиморфизмін зерттеу» (ҚР ҒЖБМ).</w:t>
                  </w:r>
                </w:p>
              </w:tc>
            </w:tr>
            <w:tr w:rsidR="001771A8" w:rsidRPr="00F57831" w14:paraId="76CC2D9B" w14:textId="77777777" w:rsidTr="00813E7E">
              <w:tc>
                <w:tcPr>
                  <w:tcW w:w="774" w:type="pct"/>
                </w:tcPr>
                <w:p w14:paraId="7343236C" w14:textId="70875855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 w:eastAsia="ru-RU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 w:eastAsia="ru-RU"/>
                    </w:rPr>
                    <w:t>2023-2025</w:t>
                  </w:r>
                </w:p>
              </w:tc>
              <w:tc>
                <w:tcPr>
                  <w:tcW w:w="4226" w:type="pct"/>
                </w:tcPr>
                <w:p w14:paraId="71B2E370" w14:textId="3CC4C843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Жоба бойынша ғылыми қызметкер «Молекулалық-филогенетикалық зерттеу әдістерін қолдана отырып, Солтүстік және Орталық Қазақстан флорасындағы </w:t>
                  </w:r>
                  <w:r w:rsidRPr="002F4714">
                    <w:rPr>
                      <w:rFonts w:ascii="Times New Roman" w:hAnsi="Times New Roman" w:cs="Times New Roman"/>
                      <w:i/>
                      <w:iCs/>
                      <w:shd w:val="clear" w:color="auto" w:fill="FFFFFF"/>
                      <w:lang w:val="kk-KZ"/>
                    </w:rPr>
                    <w:t>Gagea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(Liliaceae Juss.) туысына таксономиялық ревизия жүргізу» (ҚР ҒЖБМ).</w:t>
                  </w:r>
                </w:p>
              </w:tc>
            </w:tr>
            <w:tr w:rsidR="001771A8" w:rsidRPr="00F57831" w14:paraId="76EF4DE1" w14:textId="77777777" w:rsidTr="00813E7E">
              <w:tc>
                <w:tcPr>
                  <w:tcW w:w="774" w:type="pct"/>
                </w:tcPr>
                <w:p w14:paraId="398EA80C" w14:textId="48AD62D1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2023-2025</w:t>
                  </w:r>
                </w:p>
              </w:tc>
              <w:tc>
                <w:tcPr>
                  <w:tcW w:w="4226" w:type="pct"/>
                </w:tcPr>
                <w:p w14:paraId="30D1AD3A" w14:textId="32ECC231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Жоба бойынша ғылыми қызметкер «Оңтүстік және Батыс Алтайдың қазақстандық бөлігінің дәрілік флорасының қазіргі жағдайы және ресурстық әлеуеті» (ҚР ҒЖБМ).</w:t>
                  </w:r>
                </w:p>
              </w:tc>
            </w:tr>
            <w:tr w:rsidR="001771A8" w:rsidRPr="00F57831" w14:paraId="119A3350" w14:textId="77777777" w:rsidTr="00813E7E">
              <w:tc>
                <w:tcPr>
                  <w:tcW w:w="774" w:type="pct"/>
                </w:tcPr>
                <w:p w14:paraId="13F54865" w14:textId="44E20CE8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2025-2026</w:t>
                  </w:r>
                </w:p>
              </w:tc>
              <w:tc>
                <w:tcPr>
                  <w:tcW w:w="4226" w:type="pct"/>
                </w:tcPr>
                <w:p w14:paraId="43E70AE8" w14:textId="4D7FAB62" w:rsidR="001771A8" w:rsidRPr="002F4714" w:rsidRDefault="001771A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Жоба бойынша ғылыми қызметкер «Қазақстандағы </w:t>
                  </w:r>
                  <w:r w:rsidRPr="002F4714">
                    <w:rPr>
                      <w:rFonts w:ascii="Times New Roman" w:hAnsi="Times New Roman" w:cs="Times New Roman"/>
                      <w:i/>
                      <w:iCs/>
                      <w:shd w:val="clear" w:color="auto" w:fill="FFFFFF"/>
                      <w:lang w:val="kk-KZ"/>
                    </w:rPr>
                    <w:t>Prunus, Sibiraea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және </w:t>
                  </w:r>
                  <w:r w:rsidRPr="002F4714">
                    <w:rPr>
                      <w:rFonts w:ascii="Times New Roman" w:hAnsi="Times New Roman" w:cs="Times New Roman"/>
                      <w:i/>
                      <w:iCs/>
                      <w:shd w:val="clear" w:color="auto" w:fill="FFFFFF"/>
                      <w:lang w:val="kk-KZ"/>
                    </w:rPr>
                    <w:t>Rosa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(Rosaceae) туыстарының сирек кездесетін өсімдік түрлерінің таралуы мен дамуын геоэкологиялық және молекулалық-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lastRenderedPageBreak/>
                    <w:t>генетикалық бағалау және мониторингі» (ҚР ҒЖБМ).</w:t>
                  </w:r>
                </w:p>
              </w:tc>
            </w:tr>
          </w:tbl>
          <w:p w14:paraId="34DD2DDA" w14:textId="77777777" w:rsidR="00813E7E" w:rsidRPr="002F4714" w:rsidRDefault="00813E7E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6C2686" w14:textId="23674603" w:rsidR="00220BE1" w:rsidRPr="002F4714" w:rsidRDefault="002073DD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Біліктілікті арттыру</w:t>
            </w:r>
            <w:r w:rsidR="00220BE1" w:rsidRPr="002F471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303"/>
              <w:gridCol w:w="4009"/>
            </w:tblGrid>
            <w:tr w:rsidR="00F57831" w:rsidRPr="00F57831" w14:paraId="5C4AC940" w14:textId="77777777" w:rsidTr="00F57831">
              <w:tc>
                <w:tcPr>
                  <w:tcW w:w="1226" w:type="pct"/>
                </w:tcPr>
                <w:p w14:paraId="49E7377B" w14:textId="725E92AE" w:rsidR="00F57831" w:rsidRPr="002F4714" w:rsidRDefault="00F5783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7831">
                    <w:rPr>
                      <w:rFonts w:ascii="Times New Roman" w:hAnsi="Times New Roman" w:cs="Times New Roman"/>
                      <w:lang w:val="kk-KZ"/>
                    </w:rPr>
                    <w:t>Наурыз, 202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3774" w:type="pct"/>
                </w:tcPr>
                <w:p w14:paraId="46483CA1" w14:textId="21587FFF" w:rsidR="00F57831" w:rsidRPr="002F4714" w:rsidRDefault="00F5783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F57831">
                    <w:rPr>
                      <w:rFonts w:ascii="Times New Roman" w:hAnsi="Times New Roman" w:cs="Times New Roman"/>
                      <w:lang w:val="kk-KZ"/>
                    </w:rPr>
                    <w:t>«</w:t>
                  </w:r>
                  <w:r w:rsidRPr="00F57831">
                    <w:rPr>
                      <w:rFonts w:ascii="Times New Roman" w:hAnsi="Times New Roman" w:cs="Times New Roman"/>
                      <w:lang w:val="kk-KZ"/>
                    </w:rPr>
                    <w:t>Цитология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»</w:t>
                  </w:r>
                  <w:r w:rsidRPr="00F57831">
                    <w:rPr>
                      <w:rFonts w:ascii="Times New Roman" w:hAnsi="Times New Roman" w:cs="Times New Roman"/>
                      <w:lang w:val="kk-KZ"/>
                    </w:rPr>
                    <w:t>, Әл-Фараби атындағы Қазақ ұлттық университеті Біліктілікті арттыру және қосымша білім беру институты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, </w:t>
                  </w:r>
                  <w:r w:rsidRPr="00F57831">
                    <w:rPr>
                      <w:rFonts w:ascii="Times New Roman" w:hAnsi="Times New Roman" w:cs="Times New Roman"/>
                      <w:lang w:val="kk-KZ"/>
                    </w:rPr>
                    <w:t>72 сағ.</w:t>
                  </w:r>
                </w:p>
              </w:tc>
            </w:tr>
            <w:tr w:rsidR="00F57831" w:rsidRPr="00F57831" w14:paraId="0B019856" w14:textId="77777777" w:rsidTr="00F57831">
              <w:tc>
                <w:tcPr>
                  <w:tcW w:w="1226" w:type="pct"/>
                </w:tcPr>
                <w:p w14:paraId="064925FD" w14:textId="490EF65A" w:rsidR="00F57831" w:rsidRPr="002F4714" w:rsidRDefault="00F5783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Наурыз, 2023</w:t>
                  </w:r>
                </w:p>
              </w:tc>
              <w:tc>
                <w:tcPr>
                  <w:tcW w:w="3774" w:type="pct"/>
                </w:tcPr>
                <w:p w14:paraId="3F431175" w14:textId="71A4D8CE" w:rsidR="00F57831" w:rsidRPr="00F57831" w:rsidRDefault="00F5783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«Abstracting and referencing of scientific articles» that took place in the framework of the First Eurasian Forum of editors of scientific journals «East - West: Authority and Potential», Khazar University, Baku, Azerbaijan, 72 h.</w:t>
                  </w:r>
                </w:p>
              </w:tc>
            </w:tr>
            <w:tr w:rsidR="002073DD" w:rsidRPr="00F57831" w14:paraId="3CCFAB4D" w14:textId="77777777" w:rsidTr="00F57831">
              <w:tc>
                <w:tcPr>
                  <w:tcW w:w="1226" w:type="pct"/>
                </w:tcPr>
                <w:p w14:paraId="3BB371D3" w14:textId="3AD00F44" w:rsidR="002073DD" w:rsidRPr="002F4714" w:rsidRDefault="002073DD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Қаңтар, 2024</w:t>
                  </w:r>
                </w:p>
              </w:tc>
              <w:tc>
                <w:tcPr>
                  <w:tcW w:w="3774" w:type="pct"/>
                </w:tcPr>
                <w:p w14:paraId="6E228185" w14:textId="128E3AB1" w:rsidR="002073DD" w:rsidRPr="002F4714" w:rsidRDefault="002073DD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«Білім беруде жасанды интеллекті қолдану: жаңа технологиялар, мүмкіндіктер мен қиындықтар», «Астана Әдістемелік орталығы», 80 </w:t>
                  </w:r>
                  <w:r w:rsidR="003F0E37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сағ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.</w:t>
                  </w:r>
                </w:p>
              </w:tc>
            </w:tr>
            <w:tr w:rsidR="002073DD" w:rsidRPr="00F57831" w14:paraId="6F39C5D8" w14:textId="77777777" w:rsidTr="00F57831">
              <w:tc>
                <w:tcPr>
                  <w:tcW w:w="1226" w:type="pct"/>
                </w:tcPr>
                <w:p w14:paraId="03D29D42" w14:textId="7A0142D0" w:rsidR="002073DD" w:rsidRPr="002F4714" w:rsidRDefault="003F0E37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Сәуір, 2024</w:t>
                  </w:r>
                </w:p>
              </w:tc>
              <w:tc>
                <w:tcPr>
                  <w:tcW w:w="3774" w:type="pct"/>
                </w:tcPr>
                <w:p w14:paraId="41E7A88B" w14:textId="5FF05717" w:rsidR="002073DD" w:rsidRPr="002F4714" w:rsidRDefault="002073DD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</w:t>
                  </w:r>
                  <w:r w:rsidR="003F0E37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Инклюзив: даму мүмкіндігі шектеулі білім алушыларды психологиялық-педагогикалық сүйемелдеудің заманауи технологиялары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», </w:t>
                  </w:r>
                  <w:r w:rsidR="003F0E37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Халықаралық Практикалық Психология және Педагогика Академиясы, Алматы қ.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, 72 </w:t>
                  </w:r>
                  <w:r w:rsidR="003F0E37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сағ.</w:t>
                  </w:r>
                </w:p>
              </w:tc>
            </w:tr>
            <w:tr w:rsidR="00F57831" w:rsidRPr="00F57831" w14:paraId="534985B6" w14:textId="77777777" w:rsidTr="00F57831">
              <w:tc>
                <w:tcPr>
                  <w:tcW w:w="1226" w:type="pct"/>
                </w:tcPr>
                <w:p w14:paraId="62B0F52F" w14:textId="1A344C14" w:rsidR="00F57831" w:rsidRPr="002F4714" w:rsidRDefault="00F5783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Қазан</w:t>
                  </w:r>
                  <w:r w:rsidRPr="00F57831">
                    <w:rPr>
                      <w:rFonts w:ascii="Times New Roman" w:hAnsi="Times New Roman" w:cs="Times New Roman"/>
                      <w:lang w:val="kk-KZ"/>
                    </w:rPr>
                    <w:t>, 2024</w:t>
                  </w:r>
                </w:p>
              </w:tc>
              <w:tc>
                <w:tcPr>
                  <w:tcW w:w="3774" w:type="pct"/>
                </w:tcPr>
                <w:p w14:paraId="39BAEE02" w14:textId="0C6252FA" w:rsidR="00F57831" w:rsidRPr="002F4714" w:rsidRDefault="00F57831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F57831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Қ</w:t>
                  </w:r>
                  <w:r w:rsidRPr="00F57831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азіргі білім беру және ғылым тәжірибесінде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перспективалық  </w:t>
                  </w:r>
                  <w:r w:rsidRPr="00F57831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технологиялар мен әдістер, Италия, Sapienza University of Rome, Биология және биотехнологиялар факультеті, 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72 сағ.</w:t>
                  </w:r>
                </w:p>
              </w:tc>
            </w:tr>
            <w:tr w:rsidR="002073DD" w:rsidRPr="00F57831" w14:paraId="6A0F8631" w14:textId="77777777" w:rsidTr="00F57831">
              <w:tc>
                <w:tcPr>
                  <w:tcW w:w="1226" w:type="pct"/>
                </w:tcPr>
                <w:p w14:paraId="5A0B3902" w14:textId="2E6F56BD" w:rsidR="002073DD" w:rsidRPr="002F4714" w:rsidRDefault="003F0E37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Қаңтар, 2024</w:t>
                  </w:r>
                </w:p>
              </w:tc>
              <w:tc>
                <w:tcPr>
                  <w:tcW w:w="3774" w:type="pct"/>
                </w:tcPr>
                <w:p w14:paraId="7B96FA5C" w14:textId="64503BAB" w:rsidR="002073DD" w:rsidRPr="002F4714" w:rsidRDefault="003F0E37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Биологиялық зерттеулердегі виртуалды зертханалар», «ZIAT» ғылыми-әдістемелік орталығы, Алматы қ., 72 сағ.</w:t>
                  </w:r>
                </w:p>
              </w:tc>
            </w:tr>
            <w:tr w:rsidR="002073DD" w:rsidRPr="00F57831" w14:paraId="145AB520" w14:textId="77777777" w:rsidTr="00F57831">
              <w:tc>
                <w:tcPr>
                  <w:tcW w:w="1226" w:type="pct"/>
                </w:tcPr>
                <w:p w14:paraId="1667D825" w14:textId="59448F0E" w:rsidR="002073DD" w:rsidRPr="002F4714" w:rsidRDefault="003F0E37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Желтоқсан, 2025</w:t>
                  </w:r>
                </w:p>
              </w:tc>
              <w:tc>
                <w:tcPr>
                  <w:tcW w:w="3774" w:type="pct"/>
                </w:tcPr>
                <w:p w14:paraId="28DBD3D7" w14:textId="00263CC8" w:rsidR="002073DD" w:rsidRPr="002F4714" w:rsidRDefault="002073DD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Seed Bank Diversity Biology: Its Importance for Plant Conservation, Tashkent, Uzbekistan, 72 </w:t>
                  </w:r>
                  <w:r w:rsidR="003F0E37"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h</w:t>
                  </w:r>
                  <w:r w:rsidRPr="002F4714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.</w:t>
                  </w:r>
                </w:p>
              </w:tc>
            </w:tr>
          </w:tbl>
          <w:p w14:paraId="52DDB5F2" w14:textId="7E239A8B" w:rsidR="00220BE1" w:rsidRPr="002F4714" w:rsidRDefault="00220BE1" w:rsidP="00FC6DD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96992D3" w14:textId="77777777" w:rsidR="00C0196F" w:rsidRDefault="00C0196F" w:rsidP="00FC6DDC">
      <w:pPr>
        <w:ind w:firstLine="0"/>
        <w:contextualSpacing/>
        <w:jc w:val="left"/>
        <w:rPr>
          <w:rFonts w:ascii="Times New Roman" w:eastAsia="Times New Roman" w:hAnsi="Times New Roman" w:cs="Times New Roman"/>
          <w:lang w:val="kk-KZ" w:eastAsia="ru-RU"/>
        </w:rPr>
      </w:pPr>
    </w:p>
    <w:p w14:paraId="3FC8D87F" w14:textId="77777777" w:rsidR="007D2EA9" w:rsidRPr="002F4714" w:rsidRDefault="007D2EA9" w:rsidP="00FC6DDC">
      <w:pPr>
        <w:ind w:firstLine="0"/>
        <w:contextualSpacing/>
        <w:jc w:val="left"/>
        <w:rPr>
          <w:rFonts w:ascii="Times New Roman" w:eastAsia="Times New Roman" w:hAnsi="Times New Roman" w:cs="Times New Roman"/>
          <w:lang w:val="kk-KZ" w:eastAsia="ru-RU"/>
        </w:rPr>
      </w:pPr>
    </w:p>
    <w:p w14:paraId="2550A94E" w14:textId="77777777" w:rsidR="007D2EA9" w:rsidRDefault="007D2EA9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</w:p>
    <w:p w14:paraId="5238371B" w14:textId="7F02B117" w:rsidR="00794854" w:rsidRPr="002F4714" w:rsidRDefault="009C1D9E" w:rsidP="007D2EA9">
      <w:pPr>
        <w:shd w:val="clear" w:color="auto" w:fill="FFFFFF"/>
        <w:ind w:left="284" w:firstLine="424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HR департаментінің директоры          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__________________ </w:t>
      </w:r>
      <w:r w:rsidR="003F0E37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</w:t>
      </w:r>
      <w:r w:rsidR="0077499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А.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М. Кожахметова</w:t>
      </w:r>
    </w:p>
    <w:p w14:paraId="51A6EBE3" w14:textId="77777777" w:rsidR="00794854" w:rsidRPr="002F4714" w:rsidRDefault="00794854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</w:p>
    <w:p w14:paraId="5109F1AC" w14:textId="13D362A4" w:rsidR="00774992" w:rsidRPr="002F4714" w:rsidRDefault="00774992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i/>
          <w:spacing w:val="1"/>
          <w:lang w:val="kk-KZ" w:eastAsia="ru-RU"/>
        </w:rPr>
      </w:pPr>
    </w:p>
    <w:p w14:paraId="5B6CA358" w14:textId="77777777" w:rsidR="003F0E37" w:rsidRPr="002F4714" w:rsidRDefault="003F0E37" w:rsidP="007D2EA9">
      <w:pPr>
        <w:shd w:val="clear" w:color="auto" w:fill="FFFFFF"/>
        <w:ind w:left="284" w:firstLine="424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Астана халықаралық </w:t>
      </w:r>
    </w:p>
    <w:p w14:paraId="1CD188D0" w14:textId="0651ABD0" w:rsidR="0026746C" w:rsidRPr="002F4714" w:rsidRDefault="003F0E37" w:rsidP="007D2EA9">
      <w:pPr>
        <w:shd w:val="clear" w:color="auto" w:fill="FFFFFF"/>
        <w:ind w:left="284" w:firstLine="424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университетінің ректоры                      </w:t>
      </w:r>
      <w:r w:rsidR="002767C3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__________________</w:t>
      </w:r>
      <w:r w:rsidR="00794854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 </w:t>
      </w: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А.Б. Мырзагалиева</w:t>
      </w:r>
    </w:p>
    <w:sectPr w:rsidR="0026746C" w:rsidRPr="002F4714" w:rsidSect="003F0E37">
      <w:pgSz w:w="11907" w:h="16840" w:code="9"/>
      <w:pgMar w:top="1134" w:right="102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95B"/>
    <w:multiLevelType w:val="hybridMultilevel"/>
    <w:tmpl w:val="516E741E"/>
    <w:lvl w:ilvl="0" w:tplc="67A46DB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DDF"/>
    <w:multiLevelType w:val="hybridMultilevel"/>
    <w:tmpl w:val="E67255D8"/>
    <w:lvl w:ilvl="0" w:tplc="D28010A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8F6D91"/>
    <w:multiLevelType w:val="hybridMultilevel"/>
    <w:tmpl w:val="52E0E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BD7"/>
    <w:multiLevelType w:val="hybridMultilevel"/>
    <w:tmpl w:val="96A6D0AE"/>
    <w:lvl w:ilvl="0" w:tplc="DD800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4E00"/>
    <w:multiLevelType w:val="hybridMultilevel"/>
    <w:tmpl w:val="2A38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0CC4"/>
    <w:multiLevelType w:val="hybridMultilevel"/>
    <w:tmpl w:val="14B49CB2"/>
    <w:lvl w:ilvl="0" w:tplc="B9D0CED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0E78"/>
    <w:multiLevelType w:val="hybridMultilevel"/>
    <w:tmpl w:val="A424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49A0"/>
    <w:multiLevelType w:val="hybridMultilevel"/>
    <w:tmpl w:val="60B0CFC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59127338">
    <w:abstractNumId w:val="1"/>
  </w:num>
  <w:num w:numId="2" w16cid:durableId="1389110543">
    <w:abstractNumId w:val="7"/>
  </w:num>
  <w:num w:numId="3" w16cid:durableId="671571782">
    <w:abstractNumId w:val="4"/>
  </w:num>
  <w:num w:numId="4" w16cid:durableId="277949465">
    <w:abstractNumId w:val="6"/>
  </w:num>
  <w:num w:numId="5" w16cid:durableId="1491096770">
    <w:abstractNumId w:val="2"/>
  </w:num>
  <w:num w:numId="6" w16cid:durableId="1763259443">
    <w:abstractNumId w:val="3"/>
  </w:num>
  <w:num w:numId="7" w16cid:durableId="1035814086">
    <w:abstractNumId w:val="0"/>
  </w:num>
  <w:num w:numId="8" w16cid:durableId="1975061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C3"/>
    <w:rsid w:val="00006E6F"/>
    <w:rsid w:val="000108BB"/>
    <w:rsid w:val="00041237"/>
    <w:rsid w:val="00075805"/>
    <w:rsid w:val="00076FC1"/>
    <w:rsid w:val="000810F0"/>
    <w:rsid w:val="000A0376"/>
    <w:rsid w:val="000B52D5"/>
    <w:rsid w:val="000C59CD"/>
    <w:rsid w:val="000D204B"/>
    <w:rsid w:val="000E1A0E"/>
    <w:rsid w:val="000E5ACF"/>
    <w:rsid w:val="00105F84"/>
    <w:rsid w:val="00166022"/>
    <w:rsid w:val="0017662A"/>
    <w:rsid w:val="001771A8"/>
    <w:rsid w:val="00181C68"/>
    <w:rsid w:val="0018739D"/>
    <w:rsid w:val="001947E2"/>
    <w:rsid w:val="001B4E5C"/>
    <w:rsid w:val="001C21CA"/>
    <w:rsid w:val="001E6E8C"/>
    <w:rsid w:val="001F1EA4"/>
    <w:rsid w:val="001F41EA"/>
    <w:rsid w:val="001F7BFD"/>
    <w:rsid w:val="002073DD"/>
    <w:rsid w:val="00210E0F"/>
    <w:rsid w:val="00215A84"/>
    <w:rsid w:val="00220BE1"/>
    <w:rsid w:val="00220CE4"/>
    <w:rsid w:val="00221311"/>
    <w:rsid w:val="00223388"/>
    <w:rsid w:val="0026746C"/>
    <w:rsid w:val="002767C3"/>
    <w:rsid w:val="002838C5"/>
    <w:rsid w:val="0028505C"/>
    <w:rsid w:val="002C1C4E"/>
    <w:rsid w:val="002C2011"/>
    <w:rsid w:val="002D0450"/>
    <w:rsid w:val="002D1F85"/>
    <w:rsid w:val="002D2BE3"/>
    <w:rsid w:val="002F2118"/>
    <w:rsid w:val="002F4714"/>
    <w:rsid w:val="003017F5"/>
    <w:rsid w:val="00362280"/>
    <w:rsid w:val="0036300C"/>
    <w:rsid w:val="0038213E"/>
    <w:rsid w:val="00383759"/>
    <w:rsid w:val="00393492"/>
    <w:rsid w:val="003C4D3E"/>
    <w:rsid w:val="003D2521"/>
    <w:rsid w:val="003D46CF"/>
    <w:rsid w:val="003D7E92"/>
    <w:rsid w:val="003F0702"/>
    <w:rsid w:val="003F0E37"/>
    <w:rsid w:val="00411286"/>
    <w:rsid w:val="004279F1"/>
    <w:rsid w:val="00452A5D"/>
    <w:rsid w:val="00470395"/>
    <w:rsid w:val="00493F36"/>
    <w:rsid w:val="004D62D8"/>
    <w:rsid w:val="004F22C5"/>
    <w:rsid w:val="005043A9"/>
    <w:rsid w:val="0052420B"/>
    <w:rsid w:val="005251F6"/>
    <w:rsid w:val="0053788B"/>
    <w:rsid w:val="00541A17"/>
    <w:rsid w:val="00562E73"/>
    <w:rsid w:val="00572C32"/>
    <w:rsid w:val="00575608"/>
    <w:rsid w:val="00590E94"/>
    <w:rsid w:val="00595156"/>
    <w:rsid w:val="006513CD"/>
    <w:rsid w:val="006801EB"/>
    <w:rsid w:val="00685EEC"/>
    <w:rsid w:val="0069174B"/>
    <w:rsid w:val="00692AA4"/>
    <w:rsid w:val="00695D0D"/>
    <w:rsid w:val="006A1716"/>
    <w:rsid w:val="006C2888"/>
    <w:rsid w:val="006D4D05"/>
    <w:rsid w:val="006D5EE5"/>
    <w:rsid w:val="006F2F9B"/>
    <w:rsid w:val="007019F7"/>
    <w:rsid w:val="007074B3"/>
    <w:rsid w:val="00713D6D"/>
    <w:rsid w:val="00726A81"/>
    <w:rsid w:val="00730783"/>
    <w:rsid w:val="00733BC6"/>
    <w:rsid w:val="00760074"/>
    <w:rsid w:val="00774992"/>
    <w:rsid w:val="00794854"/>
    <w:rsid w:val="007B48D8"/>
    <w:rsid w:val="007C46F0"/>
    <w:rsid w:val="007D2E6F"/>
    <w:rsid w:val="007D2EA9"/>
    <w:rsid w:val="007D611A"/>
    <w:rsid w:val="007E3608"/>
    <w:rsid w:val="007F2867"/>
    <w:rsid w:val="008060E7"/>
    <w:rsid w:val="00811C0D"/>
    <w:rsid w:val="00813E7E"/>
    <w:rsid w:val="0081688A"/>
    <w:rsid w:val="008175F5"/>
    <w:rsid w:val="00830624"/>
    <w:rsid w:val="00835C21"/>
    <w:rsid w:val="008519D6"/>
    <w:rsid w:val="008B0891"/>
    <w:rsid w:val="008F42F5"/>
    <w:rsid w:val="008F7C41"/>
    <w:rsid w:val="009137CA"/>
    <w:rsid w:val="00923312"/>
    <w:rsid w:val="009315A2"/>
    <w:rsid w:val="009623FE"/>
    <w:rsid w:val="009912A2"/>
    <w:rsid w:val="00992A3A"/>
    <w:rsid w:val="009A6669"/>
    <w:rsid w:val="009C1D9E"/>
    <w:rsid w:val="009C6409"/>
    <w:rsid w:val="009D11AE"/>
    <w:rsid w:val="009E3FB0"/>
    <w:rsid w:val="00A02545"/>
    <w:rsid w:val="00A30891"/>
    <w:rsid w:val="00A54BB3"/>
    <w:rsid w:val="00A66FBE"/>
    <w:rsid w:val="00A91884"/>
    <w:rsid w:val="00A94FFD"/>
    <w:rsid w:val="00AC7D33"/>
    <w:rsid w:val="00AE69E7"/>
    <w:rsid w:val="00B00A4A"/>
    <w:rsid w:val="00B013D9"/>
    <w:rsid w:val="00B0465C"/>
    <w:rsid w:val="00B27FC4"/>
    <w:rsid w:val="00B35EB3"/>
    <w:rsid w:val="00B56A6D"/>
    <w:rsid w:val="00B70476"/>
    <w:rsid w:val="00B76BFD"/>
    <w:rsid w:val="00B8428A"/>
    <w:rsid w:val="00BB7D9F"/>
    <w:rsid w:val="00BD2096"/>
    <w:rsid w:val="00BD244E"/>
    <w:rsid w:val="00BE73D9"/>
    <w:rsid w:val="00C0196F"/>
    <w:rsid w:val="00C4309B"/>
    <w:rsid w:val="00C53196"/>
    <w:rsid w:val="00C72EC4"/>
    <w:rsid w:val="00C81AE0"/>
    <w:rsid w:val="00CA67ED"/>
    <w:rsid w:val="00CB6254"/>
    <w:rsid w:val="00CE2178"/>
    <w:rsid w:val="00D06284"/>
    <w:rsid w:val="00D13BB8"/>
    <w:rsid w:val="00D26262"/>
    <w:rsid w:val="00D30836"/>
    <w:rsid w:val="00D30A37"/>
    <w:rsid w:val="00D6085C"/>
    <w:rsid w:val="00D63174"/>
    <w:rsid w:val="00D65249"/>
    <w:rsid w:val="00D657CE"/>
    <w:rsid w:val="00D83124"/>
    <w:rsid w:val="00DA57F4"/>
    <w:rsid w:val="00DB63E2"/>
    <w:rsid w:val="00DF1948"/>
    <w:rsid w:val="00DF746B"/>
    <w:rsid w:val="00E062D3"/>
    <w:rsid w:val="00E25548"/>
    <w:rsid w:val="00E33AB2"/>
    <w:rsid w:val="00E3452B"/>
    <w:rsid w:val="00E45AE5"/>
    <w:rsid w:val="00E52FE0"/>
    <w:rsid w:val="00EA050A"/>
    <w:rsid w:val="00EC0244"/>
    <w:rsid w:val="00EC416E"/>
    <w:rsid w:val="00EE4129"/>
    <w:rsid w:val="00F06C7B"/>
    <w:rsid w:val="00F2710D"/>
    <w:rsid w:val="00F34908"/>
    <w:rsid w:val="00F47A06"/>
    <w:rsid w:val="00F52B59"/>
    <w:rsid w:val="00F52F21"/>
    <w:rsid w:val="00F57831"/>
    <w:rsid w:val="00F60852"/>
    <w:rsid w:val="00F8219F"/>
    <w:rsid w:val="00FA1DFF"/>
    <w:rsid w:val="00FC6A11"/>
    <w:rsid w:val="00FC6DDC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B192"/>
  <w15:docId w15:val="{0FC8D0FC-B19A-40A8-8333-2E2F385F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6C"/>
  </w:style>
  <w:style w:type="paragraph" w:styleId="1">
    <w:name w:val="heading 1"/>
    <w:basedOn w:val="a"/>
    <w:link w:val="10"/>
    <w:uiPriority w:val="9"/>
    <w:qFormat/>
    <w:rsid w:val="002767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7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7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713D6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12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1286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733BC6"/>
    <w:rPr>
      <w:i/>
      <w:iCs/>
    </w:rPr>
  </w:style>
  <w:style w:type="paragraph" w:styleId="a9">
    <w:name w:val="Body Text Indent"/>
    <w:basedOn w:val="a"/>
    <w:link w:val="aa"/>
    <w:rsid w:val="00774992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74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4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5833-E420-4EBE-ABF5-05FD6CB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Windows 10</cp:lastModifiedBy>
  <cp:revision>2</cp:revision>
  <cp:lastPrinted>2026-02-25T10:28:00Z</cp:lastPrinted>
  <dcterms:created xsi:type="dcterms:W3CDTF">2026-02-25T10:28:00Z</dcterms:created>
  <dcterms:modified xsi:type="dcterms:W3CDTF">2026-02-25T10:28:00Z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0d593fa3-a9fc-469b-83d1-ec0fd4a620de</vt:lpwstr>
  </property>
</Properties>
</file>